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2F" w:rsidRDefault="00390D2F">
      <w:pPr>
        <w:pStyle w:val="ListeParagraf"/>
        <w:tabs>
          <w:tab w:val="left" w:pos="0"/>
          <w:tab w:val="left" w:pos="284"/>
          <w:tab w:val="left" w:pos="1134"/>
        </w:tabs>
        <w:spacing w:after="0" w:line="276" w:lineRule="auto"/>
        <w:ind w:left="0"/>
        <w:jc w:val="both"/>
        <w:rPr>
          <w:rFonts w:ascii="Times New Roman" w:hAnsi="Times New Roman"/>
          <w:sz w:val="24"/>
        </w:rPr>
      </w:pPr>
    </w:p>
    <w:p w:rsidR="00390D2F" w:rsidRDefault="00C62492">
      <w:pPr>
        <w:pStyle w:val="ListeParagraf"/>
        <w:tabs>
          <w:tab w:val="left" w:pos="0"/>
          <w:tab w:val="left" w:pos="284"/>
          <w:tab w:val="left" w:pos="1134"/>
        </w:tabs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bCs/>
          <w:sz w:val="24"/>
        </w:rPr>
        <w:t>...................................................</w:t>
      </w:r>
      <w:proofErr w:type="gramEnd"/>
      <w:r>
        <w:rPr>
          <w:rFonts w:ascii="Times New Roman" w:hAnsi="Times New Roman"/>
          <w:b/>
          <w:bCs/>
          <w:sz w:val="24"/>
        </w:rPr>
        <w:t xml:space="preserve"> İLİ</w:t>
      </w:r>
    </w:p>
    <w:p w:rsidR="00390D2F" w:rsidRDefault="00C62492">
      <w:pPr>
        <w:pStyle w:val="ListeParagraf"/>
        <w:tabs>
          <w:tab w:val="left" w:pos="0"/>
          <w:tab w:val="left" w:pos="284"/>
          <w:tab w:val="left" w:pos="1134"/>
        </w:tabs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..................................</w:t>
      </w:r>
      <w:proofErr w:type="gramEnd"/>
      <w:r>
        <w:rPr>
          <w:rFonts w:ascii="Times New Roman" w:hAnsi="Times New Roman"/>
          <w:b/>
          <w:bCs/>
          <w:sz w:val="24"/>
        </w:rPr>
        <w:t xml:space="preserve"> TOPLUM SAĞLIK MERKEZİ</w:t>
      </w:r>
    </w:p>
    <w:p w:rsidR="00390D2F" w:rsidRDefault="00C62492">
      <w:pPr>
        <w:pStyle w:val="ListeParagraf"/>
        <w:tabs>
          <w:tab w:val="left" w:pos="0"/>
          <w:tab w:val="left" w:pos="284"/>
          <w:tab w:val="left" w:pos="1134"/>
        </w:tabs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FLORÜRLÜ VERNİK UYGULAMASI AYDINLATILMIŞ ONAM FORMU</w:t>
      </w:r>
    </w:p>
    <w:p w:rsidR="00390D2F" w:rsidRDefault="00C62492">
      <w:pPr>
        <w:pStyle w:val="ListeParagraf"/>
        <w:tabs>
          <w:tab w:val="left" w:pos="0"/>
          <w:tab w:val="left" w:pos="284"/>
          <w:tab w:val="left" w:pos="1134"/>
        </w:tabs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(2019/2020 Eğitim Öğretim Yılı )</w:t>
      </w:r>
    </w:p>
    <w:p w:rsidR="00390D2F" w:rsidRDefault="00390D2F">
      <w:pPr>
        <w:pStyle w:val="ListeParagraf"/>
        <w:tabs>
          <w:tab w:val="left" w:pos="0"/>
          <w:tab w:val="left" w:pos="284"/>
          <w:tab w:val="left" w:pos="1134"/>
        </w:tabs>
        <w:spacing w:after="0" w:line="276" w:lineRule="auto"/>
        <w:ind w:left="0"/>
        <w:jc w:val="both"/>
        <w:rPr>
          <w:rFonts w:ascii="Times New Roman" w:hAnsi="Times New Roman"/>
          <w:sz w:val="24"/>
        </w:rPr>
      </w:pPr>
    </w:p>
    <w:p w:rsidR="00390D2F" w:rsidRDefault="00390D2F">
      <w:pPr>
        <w:pStyle w:val="ListeParagraf"/>
        <w:tabs>
          <w:tab w:val="left" w:pos="0"/>
          <w:tab w:val="left" w:pos="284"/>
          <w:tab w:val="left" w:pos="1134"/>
        </w:tabs>
        <w:spacing w:after="0" w:line="276" w:lineRule="auto"/>
        <w:ind w:left="0"/>
        <w:jc w:val="both"/>
        <w:rPr>
          <w:rFonts w:ascii="Times New Roman" w:hAnsi="Times New Roman"/>
          <w:sz w:val="24"/>
        </w:rPr>
      </w:pPr>
    </w:p>
    <w:p w:rsidR="00390D2F" w:rsidRDefault="00C62492">
      <w:pPr>
        <w:tabs>
          <w:tab w:val="left" w:pos="0"/>
          <w:tab w:val="left" w:pos="284"/>
        </w:tabs>
        <w:spacing w:line="276" w:lineRule="auto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ab/>
      </w:r>
      <w:r>
        <w:rPr>
          <w:rFonts w:ascii="Times New Roman" w:eastAsia="Calibri" w:hAnsi="Times New Roman" w:cs="Times New Roman"/>
          <w:b/>
          <w:sz w:val="22"/>
          <w:szCs w:val="22"/>
        </w:rPr>
        <w:tab/>
        <w:t>UYGULAMADA KARŞILAŞILABİLECEK YAN ETKİLER</w:t>
      </w:r>
    </w:p>
    <w:p w:rsidR="00390D2F" w:rsidRDefault="00C62492">
      <w:pPr>
        <w:pStyle w:val="ListeParagraf"/>
        <w:numPr>
          <w:ilvl w:val="0"/>
          <w:numId w:val="1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Uygulama esnasında öğürme refleksine bağlı olarak nadiren bulantı veya kusma gelişebilir. </w:t>
      </w:r>
    </w:p>
    <w:p w:rsidR="00390D2F" w:rsidRDefault="00C62492">
      <w:pPr>
        <w:pStyle w:val="ListeParagraf"/>
        <w:numPr>
          <w:ilvl w:val="0"/>
          <w:numId w:val="1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Reçine veya çam fıstığı alerjisi olan çocuklarda alerjik reaksiyonlara rastlanabilir. Alerjik reaksiyonlar, ağız içinde kabartılar şeklinde görülebilir. </w:t>
      </w:r>
    </w:p>
    <w:p w:rsidR="00390D2F" w:rsidRDefault="00C62492">
      <w:pPr>
        <w:pStyle w:val="ListeParagraf"/>
        <w:numPr>
          <w:ilvl w:val="0"/>
          <w:numId w:val="1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Astım hasta</w:t>
      </w:r>
      <w:r>
        <w:rPr>
          <w:rFonts w:ascii="Times New Roman" w:hAnsi="Times New Roman"/>
        </w:rPr>
        <w:t xml:space="preserve">larında çok nadir olarak nefes darlığı gelişebilir. </w:t>
      </w:r>
    </w:p>
    <w:p w:rsidR="00390D2F" w:rsidRDefault="00390D2F">
      <w:pPr>
        <w:pStyle w:val="ListeParagraf"/>
        <w:spacing w:after="0" w:line="276" w:lineRule="auto"/>
        <w:jc w:val="both"/>
        <w:rPr>
          <w:rFonts w:ascii="Times New Roman" w:hAnsi="Times New Roman"/>
        </w:rPr>
      </w:pPr>
    </w:p>
    <w:p w:rsidR="00390D2F" w:rsidRDefault="00C62492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ÖNERİ: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Florürlü</w:t>
      </w:r>
      <w:proofErr w:type="spellEnd"/>
      <w:r>
        <w:rPr>
          <w:rFonts w:ascii="Times New Roman" w:hAnsi="Times New Roman"/>
        </w:rPr>
        <w:t xml:space="preserve"> vernik uygulaması sonrasında beklenmeyen bir etki görüldüğü takdirde vernik, diş fırçası ve diş ipi kullanılarak diş yüzeyinden temizlenir ve ılık su ile ağız çalkalatılarak çocuğun tükü</w:t>
      </w:r>
      <w:r>
        <w:rPr>
          <w:rFonts w:ascii="Times New Roman" w:hAnsi="Times New Roman"/>
        </w:rPr>
        <w:t>rmesi sağlanır. Sonrasında çocuğun en yakın sağlık merkezine götürülmesi önerilir.</w:t>
      </w:r>
    </w:p>
    <w:p w:rsidR="00390D2F" w:rsidRDefault="00390D2F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</w:rPr>
      </w:pPr>
    </w:p>
    <w:p w:rsidR="00390D2F" w:rsidRDefault="00C62492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Yukarıdaki bilgileri eksiksiz olarak okudum ve anladım. Çocuğumun genel sağlık durumunda meydana gelecek değişiklikleri bildireceğimi kabul ediyorum. </w:t>
      </w:r>
    </w:p>
    <w:p w:rsidR="00390D2F" w:rsidRDefault="00390D2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i/>
          <w:sz w:val="22"/>
          <w:szCs w:val="22"/>
        </w:rPr>
      </w:pPr>
    </w:p>
    <w:p w:rsidR="00390D2F" w:rsidRDefault="00390D2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i/>
          <w:sz w:val="22"/>
          <w:szCs w:val="22"/>
        </w:rPr>
      </w:pPr>
    </w:p>
    <w:p w:rsidR="00390D2F" w:rsidRDefault="00C62492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 xml:space="preserve">Velisi olduğum </w:t>
      </w:r>
      <w:proofErr w:type="gramStart"/>
      <w:r>
        <w:rPr>
          <w:rFonts w:ascii="Times New Roman" w:eastAsia="Calibri" w:hAnsi="Times New Roman" w:cs="Times New Roman"/>
          <w:b/>
          <w:sz w:val="22"/>
          <w:szCs w:val="22"/>
        </w:rPr>
        <w:t>………………………………….</w:t>
      </w:r>
      <w:proofErr w:type="gramEnd"/>
      <w:r>
        <w:rPr>
          <w:rFonts w:ascii="Times New Roman" w:eastAsia="Calibri" w:hAnsi="Times New Roman" w:cs="Times New Roman"/>
          <w:b/>
          <w:sz w:val="22"/>
          <w:szCs w:val="22"/>
        </w:rPr>
        <w:t xml:space="preserve"> İlkokulu </w:t>
      </w:r>
      <w:proofErr w:type="gramStart"/>
      <w:r>
        <w:rPr>
          <w:rFonts w:ascii="Times New Roman" w:eastAsia="Calibri" w:hAnsi="Times New Roman" w:cs="Times New Roman"/>
          <w:b/>
          <w:sz w:val="22"/>
          <w:szCs w:val="22"/>
        </w:rPr>
        <w:t>……….</w:t>
      </w:r>
      <w:proofErr w:type="gramEnd"/>
      <w:r>
        <w:rPr>
          <w:rFonts w:ascii="Times New Roman" w:eastAsia="Calibri" w:hAnsi="Times New Roman" w:cs="Times New Roman"/>
          <w:b/>
          <w:sz w:val="22"/>
          <w:szCs w:val="22"/>
        </w:rPr>
        <w:t xml:space="preserve"> sınıfında bulunan oğlum/kızım </w:t>
      </w:r>
      <w:proofErr w:type="gramStart"/>
      <w:r>
        <w:rPr>
          <w:rFonts w:ascii="Times New Roman" w:eastAsia="Calibri" w:hAnsi="Times New Roman" w:cs="Times New Roman"/>
          <w:b/>
          <w:sz w:val="22"/>
          <w:szCs w:val="22"/>
        </w:rPr>
        <w:t>……………………………….………………</w:t>
      </w:r>
      <w:proofErr w:type="gramEnd"/>
      <w:r>
        <w:rPr>
          <w:rFonts w:ascii="Times New Roman" w:eastAsia="Calibri" w:hAnsi="Times New Roman" w:cs="Times New Roman"/>
          <w:b/>
          <w:sz w:val="22"/>
          <w:szCs w:val="22"/>
        </w:rPr>
        <w:t xml:space="preserve">’in dişlerine </w:t>
      </w:r>
      <w:proofErr w:type="spellStart"/>
      <w:r>
        <w:rPr>
          <w:rFonts w:ascii="Times New Roman" w:eastAsia="Calibri" w:hAnsi="Times New Roman" w:cs="Times New Roman"/>
          <w:b/>
          <w:sz w:val="22"/>
          <w:szCs w:val="22"/>
        </w:rPr>
        <w:t>florürlü</w:t>
      </w:r>
      <w:proofErr w:type="spellEnd"/>
      <w:r>
        <w:rPr>
          <w:rFonts w:ascii="Times New Roman" w:eastAsia="Calibri" w:hAnsi="Times New Roman" w:cs="Times New Roman"/>
          <w:b/>
          <w:sz w:val="22"/>
          <w:szCs w:val="22"/>
        </w:rPr>
        <w:t xml:space="preserve"> vernik uygulanmasına;</w:t>
      </w:r>
    </w:p>
    <w:p w:rsidR="00390D2F" w:rsidRDefault="00390D2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390D2F" w:rsidRDefault="00C62492">
      <w:pPr>
        <w:numPr>
          <w:ilvl w:val="0"/>
          <w:numId w:val="2"/>
        </w:numPr>
        <w:spacing w:line="276" w:lineRule="auto"/>
        <w:ind w:hanging="720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98425</wp:posOffset>
                </wp:positionV>
                <wp:extent cx="152400" cy="190500"/>
                <wp:effectExtent l="4445" t="4445" r="14605" b="14605"/>
                <wp:wrapNone/>
                <wp:docPr id="3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3056077" id="Rectangles 6" o:spid="_x0000_s1026" style="position:absolute;margin-left:51.1pt;margin-top:7.75pt;width:12pt;height: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"/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İzin veriyorum.        </w:t>
      </w:r>
    </w:p>
    <w:p w:rsidR="00390D2F" w:rsidRDefault="00390D2F">
      <w:pPr>
        <w:numPr>
          <w:ilvl w:val="0"/>
          <w:numId w:val="2"/>
        </w:numPr>
        <w:spacing w:line="276" w:lineRule="auto"/>
        <w:ind w:hanging="720"/>
        <w:contextualSpacing/>
        <w:rPr>
          <w:rFonts w:ascii="Times New Roman" w:hAnsi="Times New Roman"/>
          <w:b/>
          <w:i/>
        </w:rPr>
      </w:pPr>
    </w:p>
    <w:p w:rsidR="00390D2F" w:rsidRDefault="00C62492">
      <w:pPr>
        <w:numPr>
          <w:ilvl w:val="0"/>
          <w:numId w:val="2"/>
        </w:numPr>
        <w:spacing w:line="276" w:lineRule="auto"/>
        <w:ind w:hanging="720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İzin vermiyorum. (Nedenini işaretleyiniz).</w:t>
      </w:r>
    </w:p>
    <w:p w:rsidR="00390D2F" w:rsidRDefault="00C62492">
      <w:pPr>
        <w:pStyle w:val="ListeParagraf"/>
        <w:numPr>
          <w:ilvl w:val="1"/>
          <w:numId w:val="2"/>
        </w:numPr>
        <w:spacing w:after="0" w:line="276" w:lineRule="auto"/>
        <w:ind w:left="1843" w:hanging="425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Çocuğumun alerjisi var. </w:t>
      </w:r>
    </w:p>
    <w:p w:rsidR="00390D2F" w:rsidRDefault="00C62492">
      <w:pPr>
        <w:pStyle w:val="ListeParagraf"/>
        <w:numPr>
          <w:ilvl w:val="1"/>
          <w:numId w:val="2"/>
        </w:numPr>
        <w:spacing w:after="0" w:line="276" w:lineRule="auto"/>
        <w:ind w:left="1843" w:hanging="425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Zararlı olduğunu düşünüyorum.</w:t>
      </w:r>
    </w:p>
    <w:p w:rsidR="00390D2F" w:rsidRDefault="00C62492">
      <w:pPr>
        <w:pStyle w:val="ListeParagraf"/>
        <w:numPr>
          <w:ilvl w:val="1"/>
          <w:numId w:val="2"/>
        </w:numPr>
        <w:spacing w:after="0" w:line="276" w:lineRule="auto"/>
        <w:ind w:left="1843" w:hanging="425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Faydalı </w:t>
      </w:r>
      <w:r>
        <w:rPr>
          <w:rFonts w:ascii="Times New Roman" w:hAnsi="Times New Roman"/>
        </w:rPr>
        <w:t>olduğunu düşünmüyorum.</w:t>
      </w:r>
    </w:p>
    <w:p w:rsidR="00390D2F" w:rsidRDefault="00C62492">
      <w:pPr>
        <w:pStyle w:val="ListeParagraf"/>
        <w:numPr>
          <w:ilvl w:val="1"/>
          <w:numId w:val="2"/>
        </w:numPr>
        <w:spacing w:after="0" w:line="276" w:lineRule="auto"/>
        <w:ind w:left="1843" w:hanging="425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Yeterince bilgi sahibi değilim.</w:t>
      </w:r>
    </w:p>
    <w:p w:rsidR="00390D2F" w:rsidRDefault="00C62492">
      <w:pPr>
        <w:pStyle w:val="ListeParagraf"/>
        <w:numPr>
          <w:ilvl w:val="1"/>
          <w:numId w:val="2"/>
        </w:numPr>
        <w:tabs>
          <w:tab w:val="left" w:pos="1843"/>
        </w:tabs>
        <w:spacing w:after="0" w:line="276" w:lineRule="auto"/>
        <w:ind w:left="1418" w:firstLine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Okul dışında </w:t>
      </w:r>
      <w:proofErr w:type="spellStart"/>
      <w:r>
        <w:rPr>
          <w:rFonts w:ascii="Times New Roman" w:hAnsi="Times New Roman"/>
        </w:rPr>
        <w:t>florürlü</w:t>
      </w:r>
      <w:proofErr w:type="spellEnd"/>
      <w:r>
        <w:rPr>
          <w:rFonts w:ascii="Times New Roman" w:hAnsi="Times New Roman"/>
        </w:rPr>
        <w:t xml:space="preserve"> vernik uygulamasını çocuğuma düzenli olarak yaptırıyorum.</w:t>
      </w:r>
    </w:p>
    <w:p w:rsidR="00390D2F" w:rsidRDefault="00390D2F">
      <w:pPr>
        <w:rPr>
          <w:rFonts w:ascii="Times New Roman" w:hAnsi="Times New Roman" w:cs="Times New Roman"/>
          <w:sz w:val="22"/>
          <w:szCs w:val="22"/>
        </w:rPr>
      </w:pPr>
    </w:p>
    <w:p w:rsidR="00390D2F" w:rsidRDefault="00390D2F">
      <w:pPr>
        <w:rPr>
          <w:rFonts w:ascii="Times New Roman" w:hAnsi="Times New Roman" w:cs="Times New Roman"/>
          <w:sz w:val="22"/>
          <w:szCs w:val="22"/>
        </w:rPr>
      </w:pPr>
    </w:p>
    <w:p w:rsidR="00390D2F" w:rsidRDefault="00C62492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Son 6 ay içerisinde </w:t>
      </w:r>
      <w:proofErr w:type="spellStart"/>
      <w:r>
        <w:rPr>
          <w:rFonts w:ascii="Times New Roman" w:hAnsi="Times New Roman"/>
          <w:b/>
          <w:bCs/>
        </w:rPr>
        <w:t>florürlü</w:t>
      </w:r>
      <w:proofErr w:type="spellEnd"/>
      <w:r>
        <w:rPr>
          <w:rFonts w:ascii="Times New Roman" w:hAnsi="Times New Roman"/>
          <w:b/>
          <w:bCs/>
        </w:rPr>
        <w:t xml:space="preserve"> vernik/jel uygulaması yapıldı </w:t>
      </w:r>
      <w:r>
        <w:rPr>
          <w:rFonts w:ascii="Times New Roman" w:hAnsi="Times New Roman"/>
          <w:b/>
          <w:bCs/>
        </w:rPr>
        <w:t xml:space="preserve">ise uygulama tarihini </w:t>
      </w:r>
      <w:proofErr w:type="spellStart"/>
      <w:proofErr w:type="gramStart"/>
      <w:r>
        <w:rPr>
          <w:rFonts w:ascii="Times New Roman" w:hAnsi="Times New Roman"/>
          <w:b/>
          <w:bCs/>
        </w:rPr>
        <w:t>gün,ay</w:t>
      </w:r>
      <w:proofErr w:type="gramEnd"/>
      <w:r>
        <w:rPr>
          <w:rFonts w:ascii="Times New Roman" w:hAnsi="Times New Roman"/>
          <w:b/>
          <w:bCs/>
        </w:rPr>
        <w:t>,yıl</w:t>
      </w:r>
      <w:proofErr w:type="spellEnd"/>
      <w:r>
        <w:rPr>
          <w:rFonts w:ascii="Times New Roman" w:hAnsi="Times New Roman"/>
          <w:b/>
          <w:bCs/>
        </w:rPr>
        <w:t xml:space="preserve"> olarak yazınız.</w:t>
      </w:r>
    </w:p>
    <w:p w:rsidR="00390D2F" w:rsidRDefault="00C62492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143510</wp:posOffset>
                </wp:positionV>
                <wp:extent cx="171450" cy="190500"/>
                <wp:effectExtent l="4445" t="4445" r="14605" b="14605"/>
                <wp:wrapNone/>
                <wp:docPr id="2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4539A46" id="Rectangles 4" o:spid="_x0000_s1026" style="position:absolute;margin-left:275.25pt;margin-top:11.3pt;width:13.5pt;height: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"/>
            </w:pict>
          </mc:Fallback>
        </mc:AlternateContent>
      </w: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153035</wp:posOffset>
                </wp:positionV>
                <wp:extent cx="152400" cy="190500"/>
                <wp:effectExtent l="4445" t="4445" r="14605" b="14605"/>
                <wp:wrapNone/>
                <wp:docPr id="1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4C332E9" id="Rectangles 5" o:spid="_x0000_s1026" style="position:absolute;margin-left:105.75pt;margin-top:12.05pt;width:12pt;height: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"/>
            </w:pict>
          </mc:Fallback>
        </mc:AlternateContent>
      </w:r>
    </w:p>
    <w:p w:rsidR="00390D2F" w:rsidRDefault="00C62492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Evet</w:t>
      </w:r>
      <w:r>
        <w:rPr>
          <w:rFonts w:ascii="Times New Roman" w:hAnsi="Times New Roman"/>
          <w:b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Hayır      </w:t>
      </w:r>
    </w:p>
    <w:p w:rsidR="00390D2F" w:rsidRDefault="00390D2F">
      <w:pPr>
        <w:pStyle w:val="ListeParagraf"/>
        <w:spacing w:after="0" w:line="276" w:lineRule="auto"/>
        <w:jc w:val="both"/>
        <w:rPr>
          <w:rFonts w:ascii="Times New Roman" w:hAnsi="Times New Roman"/>
        </w:rPr>
      </w:pPr>
    </w:p>
    <w:p w:rsidR="00390D2F" w:rsidRDefault="00390D2F">
      <w:pPr>
        <w:pStyle w:val="ListeParagraf"/>
        <w:spacing w:after="0" w:line="276" w:lineRule="auto"/>
        <w:jc w:val="both"/>
        <w:rPr>
          <w:rFonts w:ascii="Times New Roman" w:hAnsi="Times New Roman"/>
        </w:rPr>
      </w:pPr>
    </w:p>
    <w:p w:rsidR="00390D2F" w:rsidRDefault="00C62492">
      <w:pPr>
        <w:pStyle w:val="ListeParagraf"/>
        <w:spacing w:after="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Uygulama tarihi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/…./….</w:t>
      </w:r>
      <w:r w:rsidR="002D70DC">
        <w:rPr>
          <w:rFonts w:ascii="Times New Roman" w:hAnsi="Times New Roman"/>
        </w:rPr>
        <w:t xml:space="preserve">     </w:t>
      </w:r>
      <w:hyperlink r:id="rId9" w:history="1">
        <w:r w:rsidR="002D70DC">
          <w:rPr>
            <w:rStyle w:val="Kpr"/>
            <w:rFonts w:ascii="Comic Sans MS" w:eastAsia="Batang" w:hAnsi="Comic Sans MS"/>
          </w:rPr>
          <w:t>www.egitimhane.com</w:t>
        </w:r>
      </w:hyperlink>
      <w:bookmarkStart w:id="0" w:name="_GoBack"/>
      <w:bookmarkEnd w:id="0"/>
    </w:p>
    <w:p w:rsidR="00390D2F" w:rsidRDefault="00390D2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i/>
          <w:sz w:val="22"/>
          <w:szCs w:val="22"/>
        </w:rPr>
      </w:pPr>
    </w:p>
    <w:p w:rsidR="00390D2F" w:rsidRDefault="00390D2F">
      <w:pPr>
        <w:tabs>
          <w:tab w:val="left" w:pos="4200"/>
        </w:tabs>
        <w:rPr>
          <w:rFonts w:ascii="Times New Roman" w:hAnsi="Times New Roman" w:cs="Times New Roman"/>
          <w:sz w:val="22"/>
          <w:szCs w:val="22"/>
        </w:rPr>
      </w:pPr>
    </w:p>
    <w:sectPr w:rsidR="00390D2F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079" w:left="900" w:header="540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92" w:rsidRDefault="00C62492">
      <w:pPr>
        <w:spacing w:after="0" w:line="240" w:lineRule="auto"/>
      </w:pPr>
      <w:r>
        <w:separator/>
      </w:r>
    </w:p>
  </w:endnote>
  <w:endnote w:type="continuationSeparator" w:id="0">
    <w:p w:rsidR="00C62492" w:rsidRDefault="00C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F" w:rsidRDefault="00390D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F" w:rsidRDefault="00C6249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745"/>
      </w:tabs>
      <w:rPr>
        <w:rFonts w:ascii="Times New Roman" w:hAnsi="Times New Roman" w:cs="Times New Roman"/>
        <w:b/>
        <w:color w:val="808080"/>
        <w:szCs w:val="24"/>
      </w:rPr>
    </w:pPr>
    <w:r>
      <w:rPr>
        <w:rFonts w:ascii="Times New Roman" w:hAnsi="Times New Roman" w:cs="Times New Roman"/>
        <w:b/>
        <w:color w:val="808080"/>
        <w:szCs w:val="24"/>
      </w:rPr>
      <w:tab/>
    </w:r>
    <w:r>
      <w:rPr>
        <w:rFonts w:ascii="Times New Roman" w:hAnsi="Times New Roman" w:cs="Times New Roman"/>
        <w:b/>
        <w:color w:val="808080"/>
        <w:szCs w:val="24"/>
      </w:rPr>
      <w:tab/>
      <w:t xml:space="preserve">           </w:t>
    </w:r>
    <w:r>
      <w:rPr>
        <w:rFonts w:ascii="Times New Roman" w:hAnsi="Times New Roman" w:cs="Times New Roman"/>
        <w:b/>
        <w:szCs w:val="24"/>
      </w:rPr>
      <w:tab/>
    </w:r>
    <w:r>
      <w:rPr>
        <w:rFonts w:ascii="Times New Roman" w:hAnsi="Times New Roman" w:cs="Times New Roman"/>
        <w:b/>
        <w:szCs w:val="24"/>
      </w:rPr>
      <w:tab/>
    </w:r>
    <w:r>
      <w:rPr>
        <w:rFonts w:ascii="Times New Roman" w:hAnsi="Times New Roman" w:cs="Times New Roman"/>
        <w:b/>
        <w:szCs w:val="24"/>
      </w:rPr>
      <w:tab/>
    </w:r>
    <w:r>
      <w:rPr>
        <w:rFonts w:ascii="Times New Roman" w:hAnsi="Times New Roman" w:cs="Times New Roman"/>
        <w:b/>
        <w:szCs w:val="24"/>
      </w:rPr>
      <w:tab/>
    </w:r>
    <w:r>
      <w:rPr>
        <w:rFonts w:ascii="Times New Roman" w:hAnsi="Times New Roman" w:cs="Times New Roman"/>
        <w:b/>
        <w:szCs w:val="24"/>
      </w:rPr>
      <w:tab/>
    </w:r>
    <w:r>
      <w:rPr>
        <w:rFonts w:ascii="Times New Roman" w:hAnsi="Times New Roman" w:cs="Times New Roman"/>
        <w:b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F" w:rsidRDefault="00390D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92" w:rsidRDefault="00C62492">
      <w:pPr>
        <w:spacing w:after="0" w:line="240" w:lineRule="auto"/>
      </w:pPr>
      <w:r>
        <w:separator/>
      </w:r>
    </w:p>
  </w:footnote>
  <w:footnote w:type="continuationSeparator" w:id="0">
    <w:p w:rsidR="00C62492" w:rsidRDefault="00C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F" w:rsidRDefault="00390D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F" w:rsidRDefault="00390D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177F"/>
    <w:multiLevelType w:val="multilevel"/>
    <w:tmpl w:val="14DA177F"/>
    <w:lvl w:ilvl="0">
      <w:start w:val="1"/>
      <w:numFmt w:val="bullet"/>
      <w:lvlText w:val="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4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sz w:val="40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DA0E8A"/>
    <w:multiLevelType w:val="multilevel"/>
    <w:tmpl w:val="4CDA0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B5"/>
    <w:rsid w:val="00003A34"/>
    <w:rsid w:val="00015CE1"/>
    <w:rsid w:val="00023FE1"/>
    <w:rsid w:val="000A2241"/>
    <w:rsid w:val="000A3BE5"/>
    <w:rsid w:val="000B0B65"/>
    <w:rsid w:val="000B4337"/>
    <w:rsid w:val="000B6A9E"/>
    <w:rsid w:val="000D4ECE"/>
    <w:rsid w:val="000D6CFD"/>
    <w:rsid w:val="000F16D5"/>
    <w:rsid w:val="000F453B"/>
    <w:rsid w:val="001148A6"/>
    <w:rsid w:val="0013301E"/>
    <w:rsid w:val="00134A14"/>
    <w:rsid w:val="001364C7"/>
    <w:rsid w:val="001527AC"/>
    <w:rsid w:val="00163E3A"/>
    <w:rsid w:val="001656EC"/>
    <w:rsid w:val="001779D1"/>
    <w:rsid w:val="00194D32"/>
    <w:rsid w:val="001D30C3"/>
    <w:rsid w:val="001D5744"/>
    <w:rsid w:val="001E7FF6"/>
    <w:rsid w:val="001F097A"/>
    <w:rsid w:val="001F1A58"/>
    <w:rsid w:val="001F7A1B"/>
    <w:rsid w:val="00206724"/>
    <w:rsid w:val="00212D89"/>
    <w:rsid w:val="00240877"/>
    <w:rsid w:val="00241514"/>
    <w:rsid w:val="00264A9F"/>
    <w:rsid w:val="0027149A"/>
    <w:rsid w:val="00281AB5"/>
    <w:rsid w:val="002B3B5A"/>
    <w:rsid w:val="002D19A6"/>
    <w:rsid w:val="002D70DC"/>
    <w:rsid w:val="00304EF0"/>
    <w:rsid w:val="00305E15"/>
    <w:rsid w:val="00311B4B"/>
    <w:rsid w:val="0032437F"/>
    <w:rsid w:val="00330A71"/>
    <w:rsid w:val="00331592"/>
    <w:rsid w:val="00363B35"/>
    <w:rsid w:val="00390D2F"/>
    <w:rsid w:val="00392D16"/>
    <w:rsid w:val="0039714E"/>
    <w:rsid w:val="003C48C4"/>
    <w:rsid w:val="003D496A"/>
    <w:rsid w:val="003F29FA"/>
    <w:rsid w:val="00401483"/>
    <w:rsid w:val="00451F1C"/>
    <w:rsid w:val="0046602E"/>
    <w:rsid w:val="00494C17"/>
    <w:rsid w:val="00495819"/>
    <w:rsid w:val="004A112F"/>
    <w:rsid w:val="004A5224"/>
    <w:rsid w:val="004B0CA2"/>
    <w:rsid w:val="004B3EF7"/>
    <w:rsid w:val="004D28AD"/>
    <w:rsid w:val="004E406A"/>
    <w:rsid w:val="00557269"/>
    <w:rsid w:val="005632D1"/>
    <w:rsid w:val="005827FC"/>
    <w:rsid w:val="00595ED5"/>
    <w:rsid w:val="005A371F"/>
    <w:rsid w:val="005C0487"/>
    <w:rsid w:val="005C72CF"/>
    <w:rsid w:val="005D2D0D"/>
    <w:rsid w:val="005D74E3"/>
    <w:rsid w:val="005F1BF6"/>
    <w:rsid w:val="00642473"/>
    <w:rsid w:val="00660628"/>
    <w:rsid w:val="0066274D"/>
    <w:rsid w:val="00666FB2"/>
    <w:rsid w:val="00667418"/>
    <w:rsid w:val="00690B1D"/>
    <w:rsid w:val="00692233"/>
    <w:rsid w:val="006D0496"/>
    <w:rsid w:val="006F7ACA"/>
    <w:rsid w:val="00710C58"/>
    <w:rsid w:val="007440C4"/>
    <w:rsid w:val="00752DE0"/>
    <w:rsid w:val="007549CF"/>
    <w:rsid w:val="00765E08"/>
    <w:rsid w:val="00767476"/>
    <w:rsid w:val="007805E0"/>
    <w:rsid w:val="00787859"/>
    <w:rsid w:val="007A09C7"/>
    <w:rsid w:val="007B5C78"/>
    <w:rsid w:val="007C7780"/>
    <w:rsid w:val="007D2893"/>
    <w:rsid w:val="007D48E1"/>
    <w:rsid w:val="007D4BAA"/>
    <w:rsid w:val="007F5E94"/>
    <w:rsid w:val="00811688"/>
    <w:rsid w:val="008310A2"/>
    <w:rsid w:val="00850C49"/>
    <w:rsid w:val="0088077D"/>
    <w:rsid w:val="0088177E"/>
    <w:rsid w:val="00893616"/>
    <w:rsid w:val="0089439A"/>
    <w:rsid w:val="008A498F"/>
    <w:rsid w:val="008B2DBC"/>
    <w:rsid w:val="008C7287"/>
    <w:rsid w:val="008D634A"/>
    <w:rsid w:val="008E226C"/>
    <w:rsid w:val="0092055C"/>
    <w:rsid w:val="009255A5"/>
    <w:rsid w:val="00927115"/>
    <w:rsid w:val="00943A8A"/>
    <w:rsid w:val="00951A05"/>
    <w:rsid w:val="00980586"/>
    <w:rsid w:val="00994584"/>
    <w:rsid w:val="009A0610"/>
    <w:rsid w:val="009A741B"/>
    <w:rsid w:val="009B2E76"/>
    <w:rsid w:val="009B4EE4"/>
    <w:rsid w:val="009D0206"/>
    <w:rsid w:val="009E7987"/>
    <w:rsid w:val="009F5A8C"/>
    <w:rsid w:val="00A001BB"/>
    <w:rsid w:val="00A11383"/>
    <w:rsid w:val="00A1368D"/>
    <w:rsid w:val="00A47036"/>
    <w:rsid w:val="00A63A5D"/>
    <w:rsid w:val="00AA5A23"/>
    <w:rsid w:val="00AD2DDA"/>
    <w:rsid w:val="00AF37EA"/>
    <w:rsid w:val="00B108D5"/>
    <w:rsid w:val="00B47E1B"/>
    <w:rsid w:val="00B616B5"/>
    <w:rsid w:val="00B72077"/>
    <w:rsid w:val="00BA1E07"/>
    <w:rsid w:val="00BB6ECF"/>
    <w:rsid w:val="00BD58FF"/>
    <w:rsid w:val="00BE5819"/>
    <w:rsid w:val="00BE6287"/>
    <w:rsid w:val="00BE74BD"/>
    <w:rsid w:val="00BE7BBE"/>
    <w:rsid w:val="00BE7DB4"/>
    <w:rsid w:val="00C258C7"/>
    <w:rsid w:val="00C34F66"/>
    <w:rsid w:val="00C35D90"/>
    <w:rsid w:val="00C50508"/>
    <w:rsid w:val="00C62492"/>
    <w:rsid w:val="00C93420"/>
    <w:rsid w:val="00CE660E"/>
    <w:rsid w:val="00D2471C"/>
    <w:rsid w:val="00D3083F"/>
    <w:rsid w:val="00D33C8C"/>
    <w:rsid w:val="00D36AF3"/>
    <w:rsid w:val="00D46E60"/>
    <w:rsid w:val="00D538D0"/>
    <w:rsid w:val="00D5488E"/>
    <w:rsid w:val="00D57F65"/>
    <w:rsid w:val="00D70BA8"/>
    <w:rsid w:val="00DA44B0"/>
    <w:rsid w:val="00DB5E04"/>
    <w:rsid w:val="00DD695C"/>
    <w:rsid w:val="00DF10CD"/>
    <w:rsid w:val="00DF38DD"/>
    <w:rsid w:val="00E77AEB"/>
    <w:rsid w:val="00E8219D"/>
    <w:rsid w:val="00E82D0F"/>
    <w:rsid w:val="00E87646"/>
    <w:rsid w:val="00E92C4E"/>
    <w:rsid w:val="00E92E63"/>
    <w:rsid w:val="00E95F93"/>
    <w:rsid w:val="00EB5F73"/>
    <w:rsid w:val="00ED2C9B"/>
    <w:rsid w:val="00ED44CB"/>
    <w:rsid w:val="00ED6CC8"/>
    <w:rsid w:val="00EF006F"/>
    <w:rsid w:val="00EF2F53"/>
    <w:rsid w:val="00EF633B"/>
    <w:rsid w:val="00F052B8"/>
    <w:rsid w:val="00F05846"/>
    <w:rsid w:val="00F327D4"/>
    <w:rsid w:val="00F33FF2"/>
    <w:rsid w:val="00F370EF"/>
    <w:rsid w:val="00F371C3"/>
    <w:rsid w:val="00F50826"/>
    <w:rsid w:val="00F55C97"/>
    <w:rsid w:val="00F7308F"/>
    <w:rsid w:val="00F730D3"/>
    <w:rsid w:val="00F74C7F"/>
    <w:rsid w:val="00F8647E"/>
    <w:rsid w:val="00F94745"/>
    <w:rsid w:val="00FA23E2"/>
    <w:rsid w:val="00FA3763"/>
    <w:rsid w:val="00FA5A79"/>
    <w:rsid w:val="00FA7F17"/>
    <w:rsid w:val="00FB5C29"/>
    <w:rsid w:val="00FD529E"/>
    <w:rsid w:val="59B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97BA74"/>
  <w15:docId w15:val="{73E11ECB-EFDF-4FDC-9F9D-AFD3040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eastAsia="en-US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</w:rPr>
  </w:style>
  <w:style w:type="paragraph" w:styleId="GvdeMetniGirintisi3">
    <w:name w:val="Body Text Indent 3"/>
    <w:basedOn w:val="Normal"/>
    <w:qFormat/>
    <w:pPr>
      <w:ind w:firstLine="720"/>
      <w:jc w:val="both"/>
    </w:pPr>
    <w:rPr>
      <w:b/>
      <w:sz w:val="20"/>
      <w:szCs w:val="20"/>
    </w:r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qFormat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 w:cs="Times New Roman"/>
      <w:bCs w:val="0"/>
      <w:szCs w:val="20"/>
    </w:rPr>
  </w:style>
  <w:style w:type="character" w:styleId="zlenenKpr">
    <w:name w:val="FollowedHyperlink"/>
    <w:rPr>
      <w:color w:val="800080"/>
      <w:u w:val="single"/>
    </w:rPr>
  </w:style>
  <w:style w:type="character" w:styleId="Kpr">
    <w:name w:val="Hyperlink"/>
    <w:qFormat/>
    <w:rPr>
      <w:color w:val="0000FF"/>
      <w:u w:val="single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</w:rPr>
  </w:style>
  <w:style w:type="character" w:customStyle="1" w:styleId="stBilgiChar">
    <w:name w:val="Üst Bilgi Char"/>
    <w:link w:val="stBilgi"/>
    <w:uiPriority w:val="99"/>
    <w:rPr>
      <w:rFonts w:ascii="Arial" w:hAnsi="Arial" w:cs="Arial"/>
      <w:bCs/>
      <w:sz w:val="24"/>
      <w:szCs w:val="15"/>
    </w:rPr>
  </w:style>
  <w:style w:type="character" w:customStyle="1" w:styleId="Balk2Char">
    <w:name w:val="Başlık 2 Char"/>
    <w:link w:val="Balk2"/>
    <w:qFormat/>
    <w:rPr>
      <w:b/>
      <w:sz w:val="28"/>
      <w:szCs w:val="15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gitimhane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70C747-7F99-41DE-8040-879E67BB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creator>EXPER</dc:creator>
  <cp:lastModifiedBy>pınar öğütçü</cp:lastModifiedBy>
  <cp:revision>2</cp:revision>
  <cp:lastPrinted>2008-09-19T12:05:00Z</cp:lastPrinted>
  <dcterms:created xsi:type="dcterms:W3CDTF">2019-12-09T14:14:00Z</dcterms:created>
  <dcterms:modified xsi:type="dcterms:W3CDTF">2019-12-09T14:14:00Z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